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14" w:rsidRPr="00590D6B" w:rsidRDefault="00417114" w:rsidP="0041711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рабочей  программе учебного предмета </w:t>
      </w: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417114" w:rsidRPr="00590D6B" w:rsidRDefault="00417114" w:rsidP="0041711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«Русский язык»  для 1 – 4 класса</w:t>
      </w:r>
    </w:p>
    <w:p w:rsidR="00C9282A" w:rsidRDefault="00C9282A" w:rsidP="00417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5F4905" w:rsidRPr="005F4905" w:rsidRDefault="005F4905" w:rsidP="005F4905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 для 1 – 4 классов </w:t>
      </w:r>
      <w:r w:rsidR="00D34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«Прогимназия № 119»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составлена:</w:t>
      </w: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490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«Примерные программы по учебным предметам. Начальная школа. В 2 ч. Ч. 1. -5-е изд., 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2011»;</w:t>
      </w:r>
    </w:p>
    <w:p w:rsidR="005F4905" w:rsidRPr="005F4905" w:rsidRDefault="005F4905" w:rsidP="005F49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color w:val="FF0000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учебной предметной программы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общеобразоват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организаций /[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М.В.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Бойкина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 др.]; под редакцией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В.П.Канакиной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 – </w:t>
      </w:r>
      <w:proofErr w:type="gram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М.: Просвещение, 2015. – 340 с.);</w:t>
      </w:r>
      <w:proofErr w:type="gramEnd"/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основной образовательной программы среднего общего образования </w:t>
      </w:r>
      <w:r w:rsidR="00D34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«Прогимназия № 119»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Рабочая программа составлена с учётом Рабочей программы воспитания </w:t>
      </w:r>
      <w:r w:rsidR="00D34F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«Прогимназия № 119»</w:t>
      </w:r>
      <w:bookmarkStart w:id="0" w:name="_GoBack"/>
      <w:bookmarkEnd w:id="0"/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Гражданское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2. Патриотическое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3. Духовно-нравственное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4. Эстетическое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6. Трудовое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7. Экологическое воспитание.</w:t>
      </w:r>
    </w:p>
    <w:p w:rsidR="005F4905" w:rsidRPr="005F4905" w:rsidRDefault="005F4905" w:rsidP="005F49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8. Ценности научного познания.</w:t>
      </w:r>
    </w:p>
    <w:p w:rsidR="005F4905" w:rsidRPr="005F4905" w:rsidRDefault="005F4905" w:rsidP="005F4905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Целями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предмета «Русский язык» в начальной школе являются: 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ознакомление учащихся с основными положениями науки о языке и формирование на этой основе знаково-символического восприятия и ло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гического мышления учащихся;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формирование коммуникативной компетенции учащихся: развитие уст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и письменной речи, монологической и диалогической речи, а также навыков грамотного, безошибочного письма как показателя общей куль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туры человека.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реализацию средствами предмета «Русский язык» основных задач образовательной области «Филология»: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—  формирование первоначальных представлений о единстве и много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образии языкового и культурного пространства России, о языке как ос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национального самосознания;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диалогической и монологической устной и письменной речи;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—развитие коммуникативных умений;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нравственных и эстетических чувств;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развитие способностей к творческой деятельности.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определяет ряд практических </w:t>
      </w:r>
      <w:r w:rsidRPr="005F49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обеспечивает достижение основных целей изучения предмета: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 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 воспитание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5F4905" w:rsidRPr="005F4905" w:rsidRDefault="005F4905" w:rsidP="005F49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пробуждение познавательного интереса к языку, стремления совершенствовать свою речь.</w:t>
      </w:r>
    </w:p>
    <w:p w:rsidR="005F4905" w:rsidRPr="005F4905" w:rsidRDefault="005F4905" w:rsidP="005F490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реализации программы 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4  года обучения (1-4 классы)  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учебному плану для образовательных организаций Российской Федерации, реализующих ФГОС, предмет «Русский язык» является обязательным базовым общеобразовательным учебным предметом. 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«Русский язык» предназначена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1-4 классов и ориентирована на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4-летний нормативный срок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освоения государственных образовательных программ  начального общего образования. 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Calibri" w:hAnsi="Times New Roman" w:cs="Times New Roman"/>
          <w:sz w:val="24"/>
          <w:szCs w:val="24"/>
        </w:rPr>
        <w:t xml:space="preserve">В авторской программе общий объём времени, отводимого на изучение русского языка в 1-4 классах, составляет 675 часов. </w:t>
      </w:r>
      <w:r w:rsidRPr="005F49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(23 учебные недели) отводится урокам обучения письму в период обучения грамоте и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недель) – урокам русского языка.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– 4 классах на уроки русского языка отводится по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34 учебные недели в каждом классе).</w:t>
      </w: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5F4905" w:rsidRPr="005F4905" w:rsidRDefault="005F4905" w:rsidP="005F4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F4905">
        <w:rPr>
          <w:rFonts w:ascii="Times New Roman" w:hAnsi="Times New Roman" w:cs="Times New Roman"/>
          <w:sz w:val="24"/>
          <w:szCs w:val="24"/>
        </w:rPr>
        <w:t>Учебным планом школы в целях овладения всеми обучающимися 1-4 классов видами речевой деятельности и практическими умениями нормативного использования языка в разных ситуациях общения для изучения предмета «Русский язык» в 1-4 классах отводится по 4 часа из федерального компонента и  по 1 часу из вариативной части учебного плана  с целью выполнения в полном объёме рекомендаций авторов учебников, с учетом мнения родителей.</w:t>
      </w:r>
      <w:r w:rsidRPr="005F4905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proofErr w:type="gramEnd"/>
    </w:p>
    <w:p w:rsidR="005F4905" w:rsidRPr="005F4905" w:rsidRDefault="005F4905" w:rsidP="005F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рабочей программе на изучение русского языка в начальной школе выделяется 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675 ч.</w:t>
      </w:r>
    </w:p>
    <w:p w:rsidR="005F4905" w:rsidRPr="005F4905" w:rsidRDefault="005F4905" w:rsidP="005F49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165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33 учебные недели): из них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115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(23 учебные недели) отводится урокам обучения письму в период обучения грамоте и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 ч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учебных недель) – урокам русского языка.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– 4 классах на уроки русского языка отводится по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170 часов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ч в неделю, 34 учебные недели в каждом классе).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4905">
        <w:rPr>
          <w:rFonts w:ascii="Times New Roman" w:eastAsia="Calibri" w:hAnsi="Times New Roman" w:cs="Times New Roman"/>
          <w:sz w:val="24"/>
          <w:szCs w:val="24"/>
        </w:rPr>
        <w:t>В  рабочую программу внесены изменения:  часы для повторения  в каждом классе используется педагогами для закрепления и повторения тем, вызывающих особые затруднения в усвоении учащимися.</w:t>
      </w:r>
    </w:p>
    <w:p w:rsidR="005F4905" w:rsidRPr="005F4905" w:rsidRDefault="005F4905" w:rsidP="005F49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Планирование рабочей программы включает проведение </w:t>
      </w:r>
      <w:r w:rsidRPr="005F4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контрольных письменных работ:</w:t>
      </w: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276"/>
        <w:gridCol w:w="1559"/>
        <w:gridCol w:w="1701"/>
        <w:gridCol w:w="1807"/>
      </w:tblGrid>
      <w:tr w:rsidR="005F4905" w:rsidRPr="005F4905" w:rsidTr="00D55D38">
        <w:tc>
          <w:tcPr>
            <w:tcW w:w="3119" w:type="dxa"/>
            <w:vMerge w:val="restart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Название работы</w:t>
            </w:r>
          </w:p>
        </w:tc>
        <w:tc>
          <w:tcPr>
            <w:tcW w:w="6343" w:type="dxa"/>
            <w:gridSpan w:val="4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</w:t>
            </w:r>
          </w:p>
        </w:tc>
      </w:tr>
      <w:tr w:rsidR="005F4905" w:rsidRPr="005F4905" w:rsidTr="00D55D38">
        <w:tc>
          <w:tcPr>
            <w:tcW w:w="3119" w:type="dxa"/>
            <w:vMerge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5F4905" w:rsidRPr="005F4905" w:rsidTr="00D55D38">
        <w:tc>
          <w:tcPr>
            <w:tcW w:w="311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диктанты</w:t>
            </w: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F4905" w:rsidRPr="005F4905" w:rsidTr="00D55D38">
        <w:tc>
          <w:tcPr>
            <w:tcW w:w="311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9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Контрольное списывание текста</w:t>
            </w:r>
          </w:p>
        </w:tc>
        <w:tc>
          <w:tcPr>
            <w:tcW w:w="1276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07" w:type="dxa"/>
            <w:shd w:val="clear" w:color="auto" w:fill="auto"/>
          </w:tcPr>
          <w:p w:rsidR="005F4905" w:rsidRPr="005F4905" w:rsidRDefault="005F4905" w:rsidP="005F490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490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5F4905" w:rsidRPr="005F4905" w:rsidRDefault="005F4905" w:rsidP="005F4905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Планирование рабочей программы включает проведение </w:t>
      </w:r>
      <w:r w:rsidRPr="005F49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проверочных работ и проверочных диктантов, </w:t>
      </w:r>
      <w:r w:rsidRPr="005F490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как этапа на уроке повторения изученного материала. 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left="708" w:right="404" w:firstLine="6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>Проверочные и контрольные работы составлены на основе: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- сборника </w:t>
      </w:r>
      <w:proofErr w:type="spellStart"/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>Канакиной</w:t>
      </w:r>
      <w:proofErr w:type="spellEnd"/>
      <w:r w:rsidRPr="005F4905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В.П., Щёголевой Г.С. «Русский язык. Сборник диктантов и самостоятельных работ 1 – 4 классы». </w:t>
      </w:r>
      <w:r w:rsidRPr="005F4905">
        <w:rPr>
          <w:rFonts w:ascii="Times New Roman" w:eastAsia="Times New Roman" w:hAnsi="Times New Roman" w:cs="Times New Roman"/>
          <w:sz w:val="24"/>
          <w:szCs w:val="24"/>
        </w:rPr>
        <w:t>– М.: Просвещение, 2014;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905">
        <w:rPr>
          <w:rFonts w:ascii="Times New Roman" w:eastAsia="Times New Roman" w:hAnsi="Times New Roman" w:cs="Times New Roman"/>
          <w:sz w:val="24"/>
          <w:szCs w:val="24"/>
        </w:rPr>
        <w:t>- по заданиям рубрики «Проверь себя» из учебников «Русский язык» 1,2, 3, 4 классов соответственно.</w:t>
      </w:r>
    </w:p>
    <w:p w:rsidR="005F4905" w:rsidRPr="005F4905" w:rsidRDefault="005F4905" w:rsidP="005F4905">
      <w:pPr>
        <w:widowControl w:val="0"/>
        <w:autoSpaceDE w:val="0"/>
        <w:autoSpaceDN w:val="0"/>
        <w:spacing w:before="67" w:after="0" w:line="240" w:lineRule="auto"/>
        <w:ind w:right="4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4905" w:rsidRPr="005F4905" w:rsidRDefault="005F4905" w:rsidP="005F49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905">
        <w:rPr>
          <w:rFonts w:ascii="Times New Roman" w:eastAsia="Times New Roman" w:hAnsi="Times New Roman" w:cs="Times New Roman"/>
          <w:lang w:eastAsia="ru-RU"/>
        </w:rPr>
        <w:t>Ф</w:t>
      </w:r>
      <w:r w:rsidRPr="005F490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ормой годовой   промежуточной 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 по русскому языку  для учащихся 2 - 4 классов   является контрольная работа (диктант).</w:t>
      </w:r>
    </w:p>
    <w:p w:rsidR="005F4905" w:rsidRPr="005F4905" w:rsidRDefault="005F4905" w:rsidP="005F4905">
      <w:pPr>
        <w:keepNext/>
        <w:keepLines/>
        <w:spacing w:after="0" w:line="240" w:lineRule="auto"/>
        <w:ind w:right="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5F4905" w:rsidRPr="005F4905" w:rsidRDefault="005F4905" w:rsidP="005F49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«Русский язык»  используется </w:t>
      </w:r>
      <w:r w:rsidRPr="005F49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5F4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5F49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1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.- 11–е изд.,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перераб</w:t>
      </w:r>
      <w:proofErr w:type="spellEnd"/>
      <w:proofErr w:type="gram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– М.: Просвещение, 2019. – (Школа России).  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Горецкий В.Г., Федосова Н.А.. Прописи.1 класс. В 4 частях. Учебное пособие для общеобразовательных организаций. -  М.: Просвещение, 2019. – (Школа России).                                                                            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2 класс. Учебник для  общеобразовательных организаций. В 2 ч. Ч.1. 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– М.: Просвещение, 2020. – (Школа России).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1"/>
          <w:sz w:val="24"/>
          <w:szCs w:val="24"/>
          <w:lang w:eastAsia="hi-IN" w:bidi="hi-IN"/>
        </w:rPr>
        <w:t xml:space="preserve"> В.П., </w:t>
      </w:r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Русский язык. 2 класс. Учебник для  общеобразовательных организаций. В 2 ч. Ч.2. /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 – М.: Просвещение, 2020. – (Школа России).</w:t>
      </w: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5F4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3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Ч.1. – М.: Просвещение, 2021. – (Школа России).</w:t>
      </w:r>
    </w:p>
    <w:p w:rsidR="005F4905" w:rsidRPr="005F4905" w:rsidRDefault="005F4905" w:rsidP="005F4905">
      <w:pPr>
        <w:widowControl w:val="0"/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3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Ч.2. – М.: Просвещение,2021. – (Школа России).</w:t>
      </w:r>
    </w:p>
    <w:p w:rsidR="005F4905" w:rsidRPr="005F4905" w:rsidRDefault="005F4905" w:rsidP="005F4905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4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Ч.1. – М.: Просвещение,2022. – (Школа России).</w:t>
      </w:r>
    </w:p>
    <w:p w:rsidR="005F4905" w:rsidRPr="005F4905" w:rsidRDefault="005F4905" w:rsidP="005F4905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5F4905" w:rsidRPr="005F4905" w:rsidRDefault="005F4905" w:rsidP="005F4905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502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proofErr w:type="spellStart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Канакина</w:t>
      </w:r>
      <w:proofErr w:type="spellEnd"/>
      <w:r w:rsidRPr="005F4905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В.П., Горецкий В.Г. </w:t>
      </w:r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Русский язык. 4 класс: учебник для  общеобразовательных организаций/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5F4905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.- В 2 ч. Ч.2. – М.: Просвещение,2022. – (Школа России).</w:t>
      </w:r>
    </w:p>
    <w:p w:rsidR="00C9282A" w:rsidRPr="00C9282A" w:rsidRDefault="00C9282A" w:rsidP="00C92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7865D6" w:rsidRDefault="005F4905" w:rsidP="007865D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</w:p>
    <w:p w:rsidR="008F34DF" w:rsidRDefault="008F34DF" w:rsidP="00417114"/>
    <w:sectPr w:rsidR="008F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1">
    <w:nsid w:val="1C3022CD"/>
    <w:multiLevelType w:val="hybridMultilevel"/>
    <w:tmpl w:val="A8B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C275E"/>
    <w:multiLevelType w:val="hybridMultilevel"/>
    <w:tmpl w:val="F3B4C75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89267B"/>
    <w:multiLevelType w:val="hybridMultilevel"/>
    <w:tmpl w:val="F15E3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1A61FD"/>
    <w:multiLevelType w:val="hybridMultilevel"/>
    <w:tmpl w:val="ED5A1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EB0C33"/>
    <w:multiLevelType w:val="hybridMultilevel"/>
    <w:tmpl w:val="C7B28E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5820695"/>
    <w:multiLevelType w:val="hybridMultilevel"/>
    <w:tmpl w:val="441C58C0"/>
    <w:lvl w:ilvl="0" w:tplc="0419000B">
      <w:start w:val="1"/>
      <w:numFmt w:val="bullet"/>
      <w:lvlText w:val=""/>
      <w:lvlJc w:val="left"/>
      <w:pPr>
        <w:ind w:left="129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9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14"/>
    <w:rsid w:val="00354727"/>
    <w:rsid w:val="00417114"/>
    <w:rsid w:val="00474889"/>
    <w:rsid w:val="004D74A8"/>
    <w:rsid w:val="005F4905"/>
    <w:rsid w:val="00600424"/>
    <w:rsid w:val="007865D6"/>
    <w:rsid w:val="008F34DF"/>
    <w:rsid w:val="00C9282A"/>
    <w:rsid w:val="00D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4171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41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9</cp:revision>
  <dcterms:created xsi:type="dcterms:W3CDTF">2015-02-04T13:13:00Z</dcterms:created>
  <dcterms:modified xsi:type="dcterms:W3CDTF">2023-10-28T19:14:00Z</dcterms:modified>
</cp:coreProperties>
</file>